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A4" w:rsidRPr="000A3677" w:rsidRDefault="00137EA4" w:rsidP="00137EA4">
      <w:pPr>
        <w:jc w:val="center"/>
        <w:rPr>
          <w:b/>
          <w:sz w:val="28"/>
          <w:szCs w:val="28"/>
        </w:rPr>
      </w:pPr>
      <w:r w:rsidRPr="000A3677">
        <w:rPr>
          <w:b/>
          <w:sz w:val="28"/>
          <w:szCs w:val="28"/>
        </w:rPr>
        <w:t>«Уроки нравственности: преподобный Сергий Радонежский»</w:t>
      </w:r>
    </w:p>
    <w:p w:rsidR="00C1039C" w:rsidRPr="000A3677" w:rsidRDefault="00137EA4" w:rsidP="00137EA4">
      <w:pPr>
        <w:jc w:val="center"/>
        <w:rPr>
          <w:sz w:val="28"/>
          <w:szCs w:val="28"/>
        </w:rPr>
      </w:pPr>
      <w:r w:rsidRPr="000A3677">
        <w:rPr>
          <w:sz w:val="28"/>
          <w:szCs w:val="28"/>
        </w:rPr>
        <w:t>Классный час</w:t>
      </w:r>
    </w:p>
    <w:p w:rsidR="000A3677" w:rsidRPr="000A3677" w:rsidRDefault="000A3677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Разработала</w:t>
      </w:r>
      <w:r w:rsidR="00CD31B6" w:rsidRPr="000A3677">
        <w:rPr>
          <w:sz w:val="28"/>
          <w:szCs w:val="28"/>
        </w:rPr>
        <w:t xml:space="preserve"> </w:t>
      </w:r>
      <w:proofErr w:type="spellStart"/>
      <w:r w:rsidR="00CD31B6" w:rsidRPr="000A3677">
        <w:rPr>
          <w:sz w:val="28"/>
          <w:szCs w:val="28"/>
        </w:rPr>
        <w:t>Рослякова</w:t>
      </w:r>
      <w:proofErr w:type="spellEnd"/>
      <w:r w:rsidR="00CD31B6" w:rsidRPr="000A3677">
        <w:rPr>
          <w:sz w:val="28"/>
          <w:szCs w:val="28"/>
        </w:rPr>
        <w:t xml:space="preserve"> Елена Владимировна, учитель русского языка и литературы МОУ «Гимназия №1» г</w:t>
      </w:r>
      <w:proofErr w:type="gramStart"/>
      <w:r w:rsidR="00CD31B6" w:rsidRPr="000A3677">
        <w:rPr>
          <w:sz w:val="28"/>
          <w:szCs w:val="28"/>
        </w:rPr>
        <w:t>.В</w:t>
      </w:r>
      <w:proofErr w:type="gramEnd"/>
      <w:r w:rsidR="00CD31B6" w:rsidRPr="000A3677">
        <w:rPr>
          <w:sz w:val="28"/>
          <w:szCs w:val="28"/>
        </w:rPr>
        <w:t>оскресенска</w:t>
      </w:r>
      <w:r w:rsidRPr="000A3677">
        <w:rPr>
          <w:sz w:val="28"/>
          <w:szCs w:val="28"/>
        </w:rPr>
        <w:t>.</w:t>
      </w:r>
    </w:p>
    <w:p w:rsidR="00855854" w:rsidRDefault="00855854" w:rsidP="000A3677">
      <w:pPr>
        <w:spacing w:after="0" w:line="360" w:lineRule="auto"/>
        <w:jc w:val="both"/>
        <w:rPr>
          <w:b/>
          <w:sz w:val="28"/>
          <w:szCs w:val="28"/>
        </w:rPr>
      </w:pPr>
    </w:p>
    <w:p w:rsidR="009B7F35" w:rsidRPr="000A3677" w:rsidRDefault="009B7F35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b/>
          <w:sz w:val="28"/>
          <w:szCs w:val="28"/>
        </w:rPr>
        <w:t xml:space="preserve">Цель </w:t>
      </w:r>
      <w:r w:rsidR="00FB4859" w:rsidRPr="000A3677">
        <w:rPr>
          <w:sz w:val="28"/>
          <w:szCs w:val="28"/>
        </w:rPr>
        <w:t>мероприятия</w:t>
      </w:r>
      <w:r w:rsidRPr="000A3677">
        <w:rPr>
          <w:sz w:val="28"/>
          <w:szCs w:val="28"/>
        </w:rPr>
        <w:t xml:space="preserve">: </w:t>
      </w:r>
    </w:p>
    <w:p w:rsidR="00137EA4" w:rsidRPr="000A3677" w:rsidRDefault="009B7F35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-познакомить с жизнью и духовными подвигами преподобного Сергия Радонежского,</w:t>
      </w:r>
    </w:p>
    <w:p w:rsidR="009B7F35" w:rsidRPr="000A3677" w:rsidRDefault="009B7F35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-прививать учащимся любовь к учению, труду,</w:t>
      </w:r>
    </w:p>
    <w:p w:rsidR="009B7F35" w:rsidRPr="000A3677" w:rsidRDefault="009B7F35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-развивать понятие учащихся о нравственности.</w:t>
      </w:r>
    </w:p>
    <w:p w:rsidR="00855854" w:rsidRDefault="00855854" w:rsidP="000A3677">
      <w:pPr>
        <w:spacing w:after="0" w:line="360" w:lineRule="auto"/>
        <w:jc w:val="both"/>
        <w:rPr>
          <w:b/>
          <w:sz w:val="28"/>
          <w:szCs w:val="28"/>
        </w:rPr>
      </w:pPr>
    </w:p>
    <w:p w:rsidR="00FB4859" w:rsidRPr="000A3677" w:rsidRDefault="00476561" w:rsidP="000A3677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0A3677">
        <w:rPr>
          <w:b/>
          <w:sz w:val="28"/>
          <w:szCs w:val="28"/>
        </w:rPr>
        <w:t>Оборудование:</w:t>
      </w:r>
      <w:r w:rsidRPr="000A3677">
        <w:rPr>
          <w:sz w:val="28"/>
          <w:szCs w:val="28"/>
        </w:rPr>
        <w:t xml:space="preserve"> видео о преп. С.Радонежском (ТВ «Персей», «Рассказы о святых.</w:t>
      </w:r>
      <w:proofErr w:type="gramEnd"/>
      <w:r w:rsidRPr="000A3677">
        <w:rPr>
          <w:sz w:val="28"/>
          <w:szCs w:val="28"/>
        </w:rPr>
        <w:t xml:space="preserve"> </w:t>
      </w:r>
      <w:proofErr w:type="gramStart"/>
      <w:r w:rsidRPr="000A3677">
        <w:rPr>
          <w:sz w:val="28"/>
          <w:szCs w:val="28"/>
        </w:rPr>
        <w:t xml:space="preserve">Преподобный Сергий Радонежский», ЗАО «Телерадиокомпания «Мироздание», 2009);  свеча, </w:t>
      </w:r>
      <w:r w:rsidR="00FB4859" w:rsidRPr="000A3677">
        <w:rPr>
          <w:sz w:val="28"/>
          <w:szCs w:val="28"/>
        </w:rPr>
        <w:t xml:space="preserve">тропарь </w:t>
      </w:r>
      <w:proofErr w:type="spellStart"/>
      <w:r w:rsidR="00FB4859" w:rsidRPr="000A3677">
        <w:rPr>
          <w:sz w:val="28"/>
          <w:szCs w:val="28"/>
        </w:rPr>
        <w:t>прп</w:t>
      </w:r>
      <w:proofErr w:type="spellEnd"/>
      <w:r w:rsidR="00FB4859" w:rsidRPr="000A3677">
        <w:rPr>
          <w:sz w:val="28"/>
          <w:szCs w:val="28"/>
        </w:rPr>
        <w:t>.</w:t>
      </w:r>
      <w:proofErr w:type="gramEnd"/>
      <w:r w:rsidR="00FB4859" w:rsidRPr="000A3677">
        <w:rPr>
          <w:sz w:val="28"/>
          <w:szCs w:val="28"/>
        </w:rPr>
        <w:t xml:space="preserve"> С.Радонежскому «Величание», заготовки для проекта в виде маленьких свечей, презентация о святом</w:t>
      </w:r>
      <w:r w:rsidR="00675361">
        <w:rPr>
          <w:sz w:val="28"/>
          <w:szCs w:val="28"/>
        </w:rPr>
        <w:t>, карточки  для  игры «</w:t>
      </w:r>
      <w:proofErr w:type="gramStart"/>
      <w:r w:rsidR="00675361">
        <w:rPr>
          <w:sz w:val="28"/>
          <w:szCs w:val="28"/>
        </w:rPr>
        <w:t>Самый</w:t>
      </w:r>
      <w:proofErr w:type="gramEnd"/>
      <w:r w:rsidR="00675361">
        <w:rPr>
          <w:sz w:val="28"/>
          <w:szCs w:val="28"/>
        </w:rPr>
        <w:t xml:space="preserve"> внимательный»</w:t>
      </w:r>
      <w:r w:rsidR="00FB4859" w:rsidRPr="000A3677">
        <w:rPr>
          <w:sz w:val="28"/>
          <w:szCs w:val="28"/>
        </w:rPr>
        <w:t>.</w:t>
      </w:r>
    </w:p>
    <w:p w:rsidR="00855854" w:rsidRDefault="00855854" w:rsidP="000A3677">
      <w:pPr>
        <w:spacing w:after="0" w:line="360" w:lineRule="auto"/>
        <w:jc w:val="center"/>
        <w:rPr>
          <w:b/>
          <w:sz w:val="28"/>
          <w:szCs w:val="28"/>
        </w:rPr>
      </w:pPr>
    </w:p>
    <w:p w:rsidR="009B7F35" w:rsidRPr="00855854" w:rsidRDefault="00A825AE" w:rsidP="000A3677">
      <w:pPr>
        <w:spacing w:after="0" w:line="360" w:lineRule="auto"/>
        <w:jc w:val="center"/>
        <w:rPr>
          <w:b/>
          <w:sz w:val="28"/>
          <w:szCs w:val="28"/>
        </w:rPr>
      </w:pPr>
      <w:r w:rsidRPr="0085585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278130</wp:posOffset>
            </wp:positionV>
            <wp:extent cx="1106170" cy="1306195"/>
            <wp:effectExtent l="19050" t="0" r="0" b="0"/>
            <wp:wrapTight wrapText="bothSides">
              <wp:wrapPolygon edited="0">
                <wp:start x="-372" y="0"/>
                <wp:lineTo x="-372" y="21421"/>
                <wp:lineTo x="21575" y="21421"/>
                <wp:lineTo x="21575" y="0"/>
                <wp:lineTo x="-372" y="0"/>
              </wp:wrapPolygon>
            </wp:wrapTight>
            <wp:docPr id="1" name="Рисунок 0" descr="5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859" w:rsidRPr="00855854">
        <w:rPr>
          <w:b/>
          <w:sz w:val="28"/>
          <w:szCs w:val="28"/>
        </w:rPr>
        <w:t>Ход мероприятия</w:t>
      </w:r>
    </w:p>
    <w:p w:rsidR="000A3677" w:rsidRPr="00AC40CC" w:rsidRDefault="00FB4859" w:rsidP="000A3677">
      <w:pPr>
        <w:spacing w:after="0" w:line="360" w:lineRule="auto"/>
        <w:jc w:val="both"/>
        <w:rPr>
          <w:sz w:val="28"/>
          <w:szCs w:val="28"/>
        </w:rPr>
      </w:pPr>
      <w:r w:rsidRPr="00AC40CC">
        <w:rPr>
          <w:sz w:val="28"/>
          <w:szCs w:val="28"/>
        </w:rPr>
        <w:t xml:space="preserve">Звучит тропарь </w:t>
      </w:r>
      <w:proofErr w:type="spellStart"/>
      <w:r w:rsidRPr="00AC40CC">
        <w:rPr>
          <w:sz w:val="28"/>
          <w:szCs w:val="28"/>
        </w:rPr>
        <w:t>прп</w:t>
      </w:r>
      <w:proofErr w:type="spellEnd"/>
      <w:r w:rsidRPr="00AC40CC">
        <w:rPr>
          <w:sz w:val="28"/>
          <w:szCs w:val="28"/>
        </w:rPr>
        <w:t>. С.Радонежскому «Величание».</w:t>
      </w:r>
    </w:p>
    <w:p w:rsidR="00FB4859" w:rsidRPr="00AC40CC" w:rsidRDefault="00AC40CC" w:rsidP="000A3677">
      <w:pPr>
        <w:spacing w:after="0" w:line="360" w:lineRule="auto"/>
        <w:jc w:val="both"/>
        <w:rPr>
          <w:sz w:val="28"/>
          <w:szCs w:val="28"/>
        </w:rPr>
      </w:pPr>
      <w:r w:rsidRPr="00AC40CC">
        <w:rPr>
          <w:sz w:val="28"/>
          <w:szCs w:val="28"/>
        </w:rPr>
        <w:t>На экране появляется слайд с ликом преподобного С.Радонежского.</w:t>
      </w:r>
    </w:p>
    <w:p w:rsidR="000A3677" w:rsidRPr="00AC40CC" w:rsidRDefault="00FB4859" w:rsidP="000A3677">
      <w:pPr>
        <w:spacing w:after="0" w:line="360" w:lineRule="auto"/>
        <w:jc w:val="both"/>
        <w:rPr>
          <w:sz w:val="28"/>
          <w:szCs w:val="28"/>
        </w:rPr>
      </w:pPr>
      <w:r w:rsidRPr="00AC40CC">
        <w:rPr>
          <w:sz w:val="28"/>
          <w:szCs w:val="28"/>
        </w:rPr>
        <w:t xml:space="preserve">Учитель зажигает свечу. </w:t>
      </w:r>
    </w:p>
    <w:p w:rsidR="00FB4859" w:rsidRPr="000A3677" w:rsidRDefault="00FB4859" w:rsidP="000A3677">
      <w:pPr>
        <w:spacing w:after="0" w:line="360" w:lineRule="auto"/>
        <w:jc w:val="both"/>
        <w:rPr>
          <w:i/>
          <w:sz w:val="28"/>
          <w:szCs w:val="28"/>
        </w:rPr>
      </w:pPr>
      <w:r w:rsidRPr="000A3677">
        <w:rPr>
          <w:i/>
          <w:sz w:val="28"/>
          <w:szCs w:val="28"/>
        </w:rPr>
        <w:t>Когда музыка стихает, учитель задает вопрос:</w:t>
      </w:r>
    </w:p>
    <w:p w:rsidR="00FB4859" w:rsidRPr="000A3677" w:rsidRDefault="00FB4859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-Ребята, как вы думаете, о чём мы будем сегодня говорить?</w:t>
      </w:r>
    </w:p>
    <w:p w:rsidR="009B7C28" w:rsidRPr="000A3677" w:rsidRDefault="009B7C28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-Кто такой святой? Кого можно назвать святым?</w:t>
      </w:r>
    </w:p>
    <w:p w:rsidR="000A3677" w:rsidRDefault="009B7C28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 xml:space="preserve">-Темой нашего общения станет жизнь преподобного С.Радонежского. </w:t>
      </w:r>
    </w:p>
    <w:p w:rsidR="0025402D" w:rsidRPr="000A3677" w:rsidRDefault="00AC40CC" w:rsidP="000A3677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55245</wp:posOffset>
            </wp:positionV>
            <wp:extent cx="1658620" cy="1265555"/>
            <wp:effectExtent l="19050" t="0" r="0" b="0"/>
            <wp:wrapTight wrapText="bothSides">
              <wp:wrapPolygon edited="0">
                <wp:start x="-248" y="0"/>
                <wp:lineTo x="-248" y="21134"/>
                <wp:lineTo x="21583" y="21134"/>
                <wp:lineTo x="21583" y="0"/>
                <wp:lineTo x="-248" y="0"/>
              </wp:wrapPolygon>
            </wp:wrapTight>
            <wp:docPr id="3" name="Рисунок 2" descr="329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8_6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C28" w:rsidRPr="000A3677">
        <w:rPr>
          <w:sz w:val="28"/>
          <w:szCs w:val="28"/>
        </w:rPr>
        <w:t>Что  вы о нём знаете?</w:t>
      </w:r>
      <w:r w:rsidR="00E232DC" w:rsidRPr="000A3677">
        <w:rPr>
          <w:sz w:val="28"/>
          <w:szCs w:val="28"/>
        </w:rPr>
        <w:t xml:space="preserve"> </w:t>
      </w:r>
    </w:p>
    <w:p w:rsidR="009B7C28" w:rsidRPr="000A3677" w:rsidRDefault="00AC40CC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3677">
        <w:rPr>
          <w:sz w:val="28"/>
          <w:szCs w:val="28"/>
        </w:rPr>
        <w:t xml:space="preserve">О </w:t>
      </w:r>
      <w:r w:rsidR="000A3677" w:rsidRPr="000A3677">
        <w:rPr>
          <w:sz w:val="28"/>
          <w:szCs w:val="28"/>
        </w:rPr>
        <w:t>том</w:t>
      </w:r>
      <w:r w:rsidR="000A3677">
        <w:rPr>
          <w:sz w:val="28"/>
          <w:szCs w:val="28"/>
        </w:rPr>
        <w:t>,</w:t>
      </w:r>
      <w:r w:rsidR="000A3677" w:rsidRPr="000A3677">
        <w:rPr>
          <w:sz w:val="28"/>
          <w:szCs w:val="28"/>
        </w:rPr>
        <w:t xml:space="preserve"> </w:t>
      </w:r>
      <w:r w:rsidR="000A3677">
        <w:rPr>
          <w:sz w:val="28"/>
          <w:szCs w:val="28"/>
        </w:rPr>
        <w:t>к</w:t>
      </w:r>
      <w:r w:rsidR="000A3677" w:rsidRPr="000A3677">
        <w:rPr>
          <w:sz w:val="28"/>
          <w:szCs w:val="28"/>
        </w:rPr>
        <w:t>ак преподобный Сергий пришёл к святости</w:t>
      </w:r>
      <w:r w:rsidR="000A3677">
        <w:rPr>
          <w:sz w:val="28"/>
          <w:szCs w:val="28"/>
        </w:rPr>
        <w:t>,</w:t>
      </w:r>
      <w:r w:rsidR="000A3677" w:rsidRPr="000A3677">
        <w:rPr>
          <w:sz w:val="28"/>
          <w:szCs w:val="28"/>
        </w:rPr>
        <w:t xml:space="preserve"> вы узнаете из </w:t>
      </w:r>
      <w:r w:rsidR="000A3677">
        <w:rPr>
          <w:sz w:val="28"/>
          <w:szCs w:val="28"/>
        </w:rPr>
        <w:t xml:space="preserve">нашего </w:t>
      </w:r>
      <w:r w:rsidR="000A3677" w:rsidRPr="000A3677">
        <w:rPr>
          <w:sz w:val="28"/>
          <w:szCs w:val="28"/>
        </w:rPr>
        <w:t>урока.</w:t>
      </w:r>
      <w:r w:rsidR="00E232DC" w:rsidRPr="000A3677">
        <w:rPr>
          <w:sz w:val="28"/>
          <w:szCs w:val="28"/>
        </w:rPr>
        <w:t xml:space="preserve"> </w:t>
      </w:r>
    </w:p>
    <w:p w:rsidR="00855854" w:rsidRPr="00855854" w:rsidRDefault="009B7C28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 xml:space="preserve">-Посмотрите видеоматериал. </w:t>
      </w:r>
    </w:p>
    <w:p w:rsidR="009B7C28" w:rsidRPr="000A3677" w:rsidRDefault="00AC40CC" w:rsidP="000A3677">
      <w:pPr>
        <w:spacing w:after="0" w:line="360" w:lineRule="auto"/>
        <w:jc w:val="both"/>
        <w:rPr>
          <w:i/>
          <w:sz w:val="28"/>
          <w:szCs w:val="28"/>
        </w:rPr>
      </w:pPr>
      <w:r w:rsidRPr="00AC40CC">
        <w:rPr>
          <w:sz w:val="28"/>
          <w:szCs w:val="28"/>
        </w:rPr>
        <w:lastRenderedPageBreak/>
        <w:t>Далее</w:t>
      </w:r>
      <w:r>
        <w:rPr>
          <w:sz w:val="28"/>
          <w:szCs w:val="28"/>
        </w:rPr>
        <w:t xml:space="preserve"> учащиеся просматриваю</w:t>
      </w:r>
      <w:r w:rsidR="001B0EBF">
        <w:rPr>
          <w:sz w:val="28"/>
          <w:szCs w:val="28"/>
        </w:rPr>
        <w:t>т</w:t>
      </w:r>
      <w:r>
        <w:rPr>
          <w:sz w:val="28"/>
          <w:szCs w:val="28"/>
        </w:rPr>
        <w:t xml:space="preserve"> фрагмент документального фильма о Сергии Радонежском.</w:t>
      </w:r>
      <w:r w:rsidRPr="00AC40CC">
        <w:rPr>
          <w:sz w:val="28"/>
          <w:szCs w:val="28"/>
        </w:rPr>
        <w:t xml:space="preserve"> </w:t>
      </w:r>
      <w:r w:rsidR="009B7C28" w:rsidRPr="00AC40C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Продолжительность фрагмента - </w:t>
      </w:r>
      <w:r w:rsidRPr="000A3677">
        <w:rPr>
          <w:i/>
          <w:sz w:val="28"/>
          <w:szCs w:val="28"/>
        </w:rPr>
        <w:t>4</w:t>
      </w:r>
      <w:r w:rsidR="009B7C28" w:rsidRPr="000A3677">
        <w:rPr>
          <w:i/>
          <w:sz w:val="28"/>
          <w:szCs w:val="28"/>
        </w:rPr>
        <w:t>:48</w:t>
      </w:r>
      <w:r>
        <w:rPr>
          <w:i/>
          <w:sz w:val="28"/>
          <w:szCs w:val="28"/>
        </w:rPr>
        <w:t xml:space="preserve"> </w:t>
      </w:r>
      <w:r w:rsidRPr="00AC40CC">
        <w:rPr>
          <w:sz w:val="28"/>
          <w:szCs w:val="28"/>
        </w:rPr>
        <w:t>мин.</w:t>
      </w:r>
      <w:r>
        <w:rPr>
          <w:sz w:val="28"/>
          <w:szCs w:val="28"/>
        </w:rPr>
        <w:t xml:space="preserve"> Источник </w:t>
      </w:r>
      <w:r w:rsidR="00CD77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D776D">
        <w:rPr>
          <w:sz w:val="28"/>
          <w:szCs w:val="28"/>
        </w:rPr>
        <w:t xml:space="preserve">Режим доступа: </w:t>
      </w:r>
      <w:r w:rsidR="00CD776D" w:rsidRPr="00CD776D">
        <w:rPr>
          <w:sz w:val="28"/>
          <w:szCs w:val="28"/>
        </w:rPr>
        <w:t>[http://www.youtube.com/watch?v=DZ1hFp7eCXg]</w:t>
      </w:r>
      <w:r w:rsidR="009B7C28" w:rsidRPr="00AC40CC">
        <w:rPr>
          <w:sz w:val="28"/>
          <w:szCs w:val="28"/>
        </w:rPr>
        <w:t>)</w:t>
      </w:r>
      <w:r w:rsidR="00AF2C05">
        <w:rPr>
          <w:sz w:val="28"/>
          <w:szCs w:val="28"/>
        </w:rPr>
        <w:t>. Видеофрагмент</w:t>
      </w:r>
      <w:r w:rsidR="00F654A3">
        <w:rPr>
          <w:sz w:val="28"/>
          <w:szCs w:val="28"/>
        </w:rPr>
        <w:t xml:space="preserve">  не только  знакомит учащихся с детством отрока Варфоломея, но и помогает понять школьникам, что даже самый неуспевающий ученик способен постичь азы науки. Главное – верить.</w:t>
      </w:r>
    </w:p>
    <w:p w:rsidR="00855854" w:rsidRPr="00F654A3" w:rsidRDefault="009B7C28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-Что нового вы узнали</w:t>
      </w:r>
      <w:r w:rsidR="00F654A3">
        <w:rPr>
          <w:sz w:val="28"/>
          <w:szCs w:val="28"/>
        </w:rPr>
        <w:t xml:space="preserve"> о преподобном Сергии Радонежском? Чему учит нас история учения преподобного?</w:t>
      </w:r>
    </w:p>
    <w:p w:rsidR="009B7C28" w:rsidRPr="00743E53" w:rsidRDefault="001B0EBF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Затем</w:t>
      </w:r>
      <w:r w:rsidR="00743E53" w:rsidRPr="00743E53">
        <w:rPr>
          <w:sz w:val="28"/>
          <w:szCs w:val="28"/>
        </w:rPr>
        <w:t xml:space="preserve"> проводится </w:t>
      </w:r>
      <w:r w:rsidR="00743E53" w:rsidRPr="001B0EBF">
        <w:rPr>
          <w:i/>
          <w:sz w:val="28"/>
          <w:szCs w:val="28"/>
        </w:rPr>
        <w:t>игра «</w:t>
      </w:r>
      <w:proofErr w:type="gramStart"/>
      <w:r w:rsidR="00743E53" w:rsidRPr="001B0EBF">
        <w:rPr>
          <w:i/>
          <w:sz w:val="28"/>
          <w:szCs w:val="28"/>
        </w:rPr>
        <w:t>Самый</w:t>
      </w:r>
      <w:proofErr w:type="gramEnd"/>
      <w:r w:rsidR="00743E53" w:rsidRPr="001B0EBF">
        <w:rPr>
          <w:i/>
          <w:sz w:val="28"/>
          <w:szCs w:val="28"/>
        </w:rPr>
        <w:t xml:space="preserve"> внимательный»</w:t>
      </w:r>
      <w:r w:rsidR="00743E53" w:rsidRPr="00743E53">
        <w:rPr>
          <w:sz w:val="28"/>
          <w:szCs w:val="28"/>
        </w:rPr>
        <w:t xml:space="preserve">  на </w:t>
      </w:r>
      <w:r w:rsidR="00A23838">
        <w:rPr>
          <w:sz w:val="28"/>
          <w:szCs w:val="28"/>
        </w:rPr>
        <w:t xml:space="preserve">оценку </w:t>
      </w:r>
      <w:r w:rsidR="00743E53" w:rsidRPr="00743E53">
        <w:rPr>
          <w:sz w:val="28"/>
          <w:szCs w:val="28"/>
        </w:rPr>
        <w:t>восприяти</w:t>
      </w:r>
      <w:r w:rsidR="00A23838">
        <w:rPr>
          <w:sz w:val="28"/>
          <w:szCs w:val="28"/>
        </w:rPr>
        <w:t>я</w:t>
      </w:r>
      <w:r w:rsidR="00743E53" w:rsidRPr="00743E53">
        <w:rPr>
          <w:sz w:val="28"/>
          <w:szCs w:val="28"/>
        </w:rPr>
        <w:t xml:space="preserve"> видеоматериала.</w:t>
      </w:r>
    </w:p>
    <w:p w:rsidR="009B7C28" w:rsidRDefault="001B0EBF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DD5" w:rsidRPr="000A3677">
        <w:rPr>
          <w:sz w:val="28"/>
          <w:szCs w:val="28"/>
        </w:rPr>
        <w:t>У вас на столах карточки с пропусками. Заполните пропуски, опираясь на просмотренный только что материал телепередачи.</w:t>
      </w:r>
    </w:p>
    <w:p w:rsidR="001B0EBF" w:rsidRPr="000A3677" w:rsidRDefault="001B0EBF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8C1652" w:rsidRPr="000A3677" w:rsidRDefault="008C1652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Преподобного Сергия Радонежского в детстве звали _______ (Варфоломей)</w:t>
      </w:r>
    </w:p>
    <w:p w:rsidR="008C1652" w:rsidRPr="000A3677" w:rsidRDefault="009149B6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Родители отдали мальчика учиться в ______ лет (7)</w:t>
      </w:r>
    </w:p>
    <w:p w:rsidR="009149B6" w:rsidRPr="000A3677" w:rsidRDefault="009149B6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Вместо учебнико</w:t>
      </w:r>
      <w:r w:rsidR="00785C9D" w:rsidRPr="000A3677">
        <w:rPr>
          <w:sz w:val="28"/>
          <w:szCs w:val="28"/>
        </w:rPr>
        <w:t>в у детей была _________ (Псалты</w:t>
      </w:r>
      <w:r w:rsidRPr="000A3677">
        <w:rPr>
          <w:sz w:val="28"/>
          <w:szCs w:val="28"/>
        </w:rPr>
        <w:t>рь)</w:t>
      </w:r>
    </w:p>
    <w:p w:rsidR="00AF36E2" w:rsidRPr="000A3677" w:rsidRDefault="00AF36E2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Встреча в лесу  со____________ из</w:t>
      </w:r>
      <w:r w:rsidR="00A736F7" w:rsidRPr="000A3677">
        <w:rPr>
          <w:sz w:val="28"/>
          <w:szCs w:val="28"/>
        </w:rPr>
        <w:t>менила жизнь мальчика</w:t>
      </w:r>
      <w:proofErr w:type="gramStart"/>
      <w:r w:rsidR="00A736F7" w:rsidRPr="000A3677">
        <w:rPr>
          <w:sz w:val="28"/>
          <w:szCs w:val="28"/>
        </w:rPr>
        <w:t>.</w:t>
      </w:r>
      <w:proofErr w:type="gramEnd"/>
      <w:r w:rsidR="00A736F7" w:rsidRPr="000A3677">
        <w:rPr>
          <w:sz w:val="28"/>
          <w:szCs w:val="28"/>
        </w:rPr>
        <w:t xml:space="preserve"> (</w:t>
      </w:r>
      <w:proofErr w:type="gramStart"/>
      <w:r w:rsidR="00A736F7" w:rsidRPr="000A3677">
        <w:rPr>
          <w:sz w:val="28"/>
          <w:szCs w:val="28"/>
        </w:rPr>
        <w:t>с</w:t>
      </w:r>
      <w:proofErr w:type="gramEnd"/>
      <w:r w:rsidR="00A736F7" w:rsidRPr="000A3677">
        <w:rPr>
          <w:sz w:val="28"/>
          <w:szCs w:val="28"/>
        </w:rPr>
        <w:t xml:space="preserve">тарцем  </w:t>
      </w:r>
      <w:r w:rsidRPr="000A3677">
        <w:rPr>
          <w:sz w:val="28"/>
          <w:szCs w:val="28"/>
        </w:rPr>
        <w:t>монахом)</w:t>
      </w:r>
    </w:p>
    <w:p w:rsidR="005639B3" w:rsidRPr="000A3677" w:rsidRDefault="005639B3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 xml:space="preserve">От страхов </w:t>
      </w:r>
      <w:proofErr w:type="gramStart"/>
      <w:r w:rsidRPr="000A3677">
        <w:rPr>
          <w:sz w:val="28"/>
          <w:szCs w:val="28"/>
        </w:rPr>
        <w:t>преподобный</w:t>
      </w:r>
      <w:proofErr w:type="gramEnd"/>
      <w:r w:rsidRPr="000A3677">
        <w:rPr>
          <w:sz w:val="28"/>
          <w:szCs w:val="28"/>
        </w:rPr>
        <w:t xml:space="preserve"> защищался___________ (молитвой)</w:t>
      </w:r>
    </w:p>
    <w:p w:rsidR="005639B3" w:rsidRPr="000A3677" w:rsidRDefault="005639B3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Преподобный Сергий стал основателем ____________ (Троице-Сергиевой Лавры)</w:t>
      </w:r>
    </w:p>
    <w:p w:rsidR="00855854" w:rsidRPr="001B0EBF" w:rsidRDefault="001B0EBF" w:rsidP="000A3677">
      <w:pPr>
        <w:spacing w:after="0" w:line="360" w:lineRule="auto"/>
        <w:jc w:val="both"/>
        <w:rPr>
          <w:sz w:val="28"/>
          <w:szCs w:val="28"/>
        </w:rPr>
      </w:pPr>
      <w:r w:rsidRPr="001B0EBF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рассказывает ребятам об отношении русского народа к Сергию Радонежскому.</w:t>
      </w:r>
    </w:p>
    <w:p w:rsidR="00270A4B" w:rsidRPr="000A3677" w:rsidRDefault="00270A4B" w:rsidP="000A3677">
      <w:pPr>
        <w:spacing w:after="0" w:line="360" w:lineRule="auto"/>
        <w:jc w:val="both"/>
        <w:rPr>
          <w:sz w:val="28"/>
          <w:szCs w:val="28"/>
          <w:u w:val="single"/>
        </w:rPr>
      </w:pPr>
      <w:r w:rsidRPr="000A3677">
        <w:rPr>
          <w:sz w:val="28"/>
          <w:szCs w:val="28"/>
          <w:u w:val="single"/>
        </w:rPr>
        <w:t>Слово учителя о С.Радонежском</w:t>
      </w:r>
      <w:r w:rsidR="001B0EBF">
        <w:rPr>
          <w:sz w:val="28"/>
          <w:szCs w:val="28"/>
          <w:u w:val="single"/>
        </w:rPr>
        <w:t>:</w:t>
      </w:r>
    </w:p>
    <w:p w:rsidR="0029600B" w:rsidRPr="000A3677" w:rsidRDefault="001B0EBF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00B" w:rsidRPr="000A3677">
        <w:rPr>
          <w:sz w:val="28"/>
          <w:szCs w:val="28"/>
        </w:rPr>
        <w:t xml:space="preserve">Историк В.Ключевский так характеризует преподобного Сергия Радонежского: “Наблюдение и любовь к людям дали [Сергию] уменье тихо и кротко настраивать душу человека и извлекать из нее, как из хорошего инструмента, лучшие ее чувства, - то уменье, перед которым не устоял самый упрямый русский человек 14 века, князь Олег Иванович рязанский ...”. </w:t>
      </w:r>
      <w:r w:rsidR="00CD31B6" w:rsidRPr="000A3677">
        <w:rPr>
          <w:sz w:val="28"/>
          <w:szCs w:val="28"/>
        </w:rPr>
        <w:t xml:space="preserve"> </w:t>
      </w:r>
    </w:p>
    <w:p w:rsidR="007811E9" w:rsidRDefault="00855854" w:rsidP="000A3677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81280</wp:posOffset>
            </wp:positionV>
            <wp:extent cx="2124075" cy="1557020"/>
            <wp:effectExtent l="19050" t="0" r="9525" b="0"/>
            <wp:wrapTight wrapText="bothSides">
              <wp:wrapPolygon edited="0">
                <wp:start x="-194" y="0"/>
                <wp:lineTo x="-194" y="21406"/>
                <wp:lineTo x="21697" y="21406"/>
                <wp:lineTo x="21697" y="0"/>
                <wp:lineTo x="-194" y="0"/>
              </wp:wrapPolygon>
            </wp:wrapTight>
            <wp:docPr id="2" name="Рисунок 1" descr="3194878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48782_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A4B" w:rsidRPr="000A3677">
        <w:rPr>
          <w:sz w:val="28"/>
          <w:szCs w:val="28"/>
        </w:rPr>
        <w:t xml:space="preserve">Преподобный Сергий Радонежский пользовался большой любовью русского народа, люди видели, насколько  духовным, высоконравственным был старец и поэтому его слушали. Неслучайно перед  знаменитой Куликовской битвой великий князь Дмитрий Донской  приезжает в Троице-Сергиеву Лавру для совета с </w:t>
      </w:r>
      <w:proofErr w:type="gramStart"/>
      <w:r w:rsidR="00270A4B" w:rsidRPr="000A3677">
        <w:rPr>
          <w:sz w:val="28"/>
          <w:szCs w:val="28"/>
        </w:rPr>
        <w:t>преподобным</w:t>
      </w:r>
      <w:proofErr w:type="gramEnd"/>
      <w:r w:rsidR="00270A4B" w:rsidRPr="000A3677">
        <w:rPr>
          <w:sz w:val="28"/>
          <w:szCs w:val="28"/>
        </w:rPr>
        <w:t>.</w:t>
      </w:r>
      <w:r w:rsidR="001B0EBF">
        <w:rPr>
          <w:sz w:val="28"/>
          <w:szCs w:val="28"/>
        </w:rPr>
        <w:t xml:space="preserve"> Давайте посмотрим, какой разговор состоялся у князя Дмитрия Донского и Сергия Радонежского.</w:t>
      </w:r>
    </w:p>
    <w:p w:rsidR="00855854" w:rsidRPr="00855854" w:rsidRDefault="00855854" w:rsidP="000A3677">
      <w:pPr>
        <w:spacing w:after="0" w:line="360" w:lineRule="auto"/>
        <w:jc w:val="both"/>
        <w:rPr>
          <w:sz w:val="28"/>
          <w:szCs w:val="28"/>
        </w:rPr>
      </w:pPr>
    </w:p>
    <w:p w:rsidR="00246AB0" w:rsidRPr="000A3677" w:rsidRDefault="00246AB0" w:rsidP="000A3677">
      <w:pPr>
        <w:spacing w:after="0" w:line="360" w:lineRule="auto"/>
        <w:jc w:val="both"/>
        <w:rPr>
          <w:sz w:val="28"/>
          <w:szCs w:val="28"/>
          <w:u w:val="single"/>
        </w:rPr>
      </w:pPr>
      <w:r w:rsidRPr="000A3677">
        <w:rPr>
          <w:sz w:val="28"/>
          <w:szCs w:val="28"/>
          <w:u w:val="single"/>
        </w:rPr>
        <w:t>Инсценировка  совета великого князя Дмитрия с преподобным Сергием перед Куликовской битвой</w:t>
      </w:r>
      <w:r w:rsidR="001B0EBF">
        <w:rPr>
          <w:sz w:val="28"/>
          <w:szCs w:val="28"/>
          <w:u w:val="single"/>
        </w:rPr>
        <w:t xml:space="preserve">. </w:t>
      </w:r>
      <w:r w:rsidR="001B0EBF" w:rsidRPr="001B0EBF">
        <w:rPr>
          <w:sz w:val="28"/>
          <w:szCs w:val="28"/>
        </w:rPr>
        <w:t>Участвуют подготовленные ученики</w:t>
      </w:r>
      <w:r w:rsidR="001B0EBF">
        <w:rPr>
          <w:sz w:val="28"/>
          <w:szCs w:val="28"/>
        </w:rPr>
        <w:t xml:space="preserve">. </w:t>
      </w:r>
    </w:p>
    <w:p w:rsidR="00246AB0" w:rsidRPr="000A3677" w:rsidRDefault="00246AB0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b/>
          <w:sz w:val="28"/>
          <w:szCs w:val="28"/>
        </w:rPr>
        <w:t>Князь.</w:t>
      </w:r>
      <w:r w:rsidRPr="000A3677">
        <w:rPr>
          <w:sz w:val="28"/>
          <w:szCs w:val="28"/>
        </w:rPr>
        <w:t xml:space="preserve"> Благослови, отче!</w:t>
      </w:r>
    </w:p>
    <w:p w:rsidR="00855854" w:rsidRPr="00855854" w:rsidRDefault="00246AB0" w:rsidP="00855854">
      <w:pPr>
        <w:tabs>
          <w:tab w:val="left" w:pos="6789"/>
        </w:tabs>
        <w:spacing w:after="0" w:line="360" w:lineRule="auto"/>
        <w:jc w:val="both"/>
        <w:rPr>
          <w:sz w:val="28"/>
          <w:szCs w:val="28"/>
        </w:rPr>
      </w:pPr>
      <w:r w:rsidRPr="000A3677">
        <w:rPr>
          <w:b/>
          <w:sz w:val="28"/>
          <w:szCs w:val="28"/>
        </w:rPr>
        <w:t>Преподобный.</w:t>
      </w:r>
      <w:r w:rsidRPr="000A3677">
        <w:rPr>
          <w:sz w:val="28"/>
          <w:szCs w:val="28"/>
        </w:rPr>
        <w:t xml:space="preserve"> Благослови тебя Господь, сын мой!</w:t>
      </w:r>
    </w:p>
    <w:p w:rsidR="00246AB0" w:rsidRPr="000A3677" w:rsidRDefault="00855854" w:rsidP="00855854">
      <w:pPr>
        <w:tabs>
          <w:tab w:val="left" w:pos="6789"/>
        </w:tabs>
        <w:spacing w:after="0" w:line="360" w:lineRule="auto"/>
        <w:jc w:val="both"/>
        <w:rPr>
          <w:sz w:val="28"/>
          <w:szCs w:val="28"/>
        </w:rPr>
      </w:pPr>
      <w:r w:rsidRPr="000A3677">
        <w:rPr>
          <w:b/>
          <w:sz w:val="28"/>
          <w:szCs w:val="28"/>
        </w:rPr>
        <w:t xml:space="preserve"> </w:t>
      </w:r>
      <w:r w:rsidR="00246AB0" w:rsidRPr="000A3677">
        <w:rPr>
          <w:b/>
          <w:sz w:val="28"/>
          <w:szCs w:val="28"/>
        </w:rPr>
        <w:t xml:space="preserve">Князь. </w:t>
      </w:r>
      <w:r w:rsidR="00246AB0" w:rsidRPr="000A3677">
        <w:rPr>
          <w:sz w:val="28"/>
          <w:szCs w:val="28"/>
        </w:rPr>
        <w:t xml:space="preserve"> Хан Мамай ведёт своих басурман великое множество на нашу Русь-матушку. Одолеем ли врага лютого? Подскажи, отче, на нашей ли стороне Господь?</w:t>
      </w:r>
    </w:p>
    <w:p w:rsidR="00246AB0" w:rsidRPr="000A3677" w:rsidRDefault="00246AB0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b/>
          <w:sz w:val="28"/>
          <w:szCs w:val="28"/>
        </w:rPr>
        <w:t>Преподобный.</w:t>
      </w:r>
      <w:r w:rsidRPr="000A3677">
        <w:rPr>
          <w:sz w:val="28"/>
          <w:szCs w:val="28"/>
        </w:rPr>
        <w:t xml:space="preserve">   С </w:t>
      </w:r>
      <w:proofErr w:type="gramStart"/>
      <w:r w:rsidRPr="000A3677">
        <w:rPr>
          <w:sz w:val="28"/>
          <w:szCs w:val="28"/>
        </w:rPr>
        <w:t>нами</w:t>
      </w:r>
      <w:proofErr w:type="gramEnd"/>
      <w:r w:rsidRPr="000A3677">
        <w:rPr>
          <w:sz w:val="28"/>
          <w:szCs w:val="28"/>
        </w:rPr>
        <w:t xml:space="preserve"> правда и с нами Бог! Ничего не бойся, великий князь! </w:t>
      </w:r>
    </w:p>
    <w:p w:rsidR="00246AB0" w:rsidRPr="000A3677" w:rsidRDefault="00246AB0" w:rsidP="000A3677">
      <w:pPr>
        <w:spacing w:after="0" w:line="360" w:lineRule="auto"/>
        <w:jc w:val="both"/>
        <w:rPr>
          <w:sz w:val="28"/>
          <w:szCs w:val="28"/>
          <w:u w:val="single"/>
        </w:rPr>
      </w:pPr>
      <w:r w:rsidRPr="000A3677">
        <w:rPr>
          <w:b/>
          <w:sz w:val="28"/>
          <w:szCs w:val="28"/>
        </w:rPr>
        <w:t>Князь.</w:t>
      </w:r>
      <w:r w:rsidRPr="000A3677">
        <w:rPr>
          <w:sz w:val="28"/>
          <w:szCs w:val="28"/>
        </w:rPr>
        <w:t xml:space="preserve">   Спасибо, отче! </w:t>
      </w:r>
      <w:r w:rsidR="00270A4B" w:rsidRPr="000A3677">
        <w:rPr>
          <w:sz w:val="28"/>
          <w:szCs w:val="28"/>
        </w:rPr>
        <w:t xml:space="preserve"> Да услышит тебя русское войско!</w:t>
      </w:r>
    </w:p>
    <w:p w:rsidR="00246AB0" w:rsidRPr="000A3677" w:rsidRDefault="00270A4B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b/>
          <w:sz w:val="28"/>
          <w:szCs w:val="28"/>
        </w:rPr>
        <w:t>Преподобный</w:t>
      </w:r>
      <w:proofErr w:type="gramStart"/>
      <w:r w:rsidRPr="000A3677">
        <w:rPr>
          <w:b/>
          <w:sz w:val="28"/>
          <w:szCs w:val="28"/>
        </w:rPr>
        <w:t>.</w:t>
      </w:r>
      <w:proofErr w:type="gramEnd"/>
      <w:r w:rsidR="001B0EBF">
        <w:rPr>
          <w:sz w:val="28"/>
          <w:szCs w:val="28"/>
        </w:rPr>
        <w:t xml:space="preserve"> (Д</w:t>
      </w:r>
      <w:r w:rsidRPr="000A3677">
        <w:rPr>
          <w:sz w:val="28"/>
          <w:szCs w:val="28"/>
        </w:rPr>
        <w:t xml:space="preserve">ружине князя) </w:t>
      </w:r>
      <w:r w:rsidR="00246AB0" w:rsidRPr="000A3677">
        <w:rPr>
          <w:sz w:val="28"/>
          <w:szCs w:val="28"/>
        </w:rPr>
        <w:t>Господь всемогущ и всемилостив! Помолитесь</w:t>
      </w:r>
      <w:r w:rsidR="001B0EBF">
        <w:rPr>
          <w:sz w:val="28"/>
          <w:szCs w:val="28"/>
        </w:rPr>
        <w:t>,</w:t>
      </w:r>
      <w:r w:rsidR="00246AB0" w:rsidRPr="000A3677">
        <w:rPr>
          <w:sz w:val="28"/>
          <w:szCs w:val="28"/>
        </w:rPr>
        <w:t xml:space="preserve"> русские воины</w:t>
      </w:r>
      <w:r w:rsidRPr="000A3677">
        <w:rPr>
          <w:sz w:val="28"/>
          <w:szCs w:val="28"/>
        </w:rPr>
        <w:t xml:space="preserve">! </w:t>
      </w:r>
      <w:proofErr w:type="gramStart"/>
      <w:r w:rsidRPr="000A3677">
        <w:rPr>
          <w:sz w:val="28"/>
          <w:szCs w:val="28"/>
        </w:rPr>
        <w:t>Правда</w:t>
      </w:r>
      <w:proofErr w:type="gramEnd"/>
      <w:r w:rsidRPr="000A3677">
        <w:rPr>
          <w:sz w:val="28"/>
          <w:szCs w:val="28"/>
        </w:rPr>
        <w:t xml:space="preserve"> за вами!  Защита Отечества  от басурман  - святое дело, а </w:t>
      </w:r>
      <w:proofErr w:type="gramStart"/>
      <w:r w:rsidRPr="000A3677">
        <w:rPr>
          <w:sz w:val="28"/>
          <w:szCs w:val="28"/>
        </w:rPr>
        <w:t>значит</w:t>
      </w:r>
      <w:proofErr w:type="gramEnd"/>
      <w:r w:rsidRPr="000A3677">
        <w:rPr>
          <w:sz w:val="28"/>
          <w:szCs w:val="28"/>
        </w:rPr>
        <w:t xml:space="preserve"> Господь нам поможет!  </w:t>
      </w:r>
      <w:proofErr w:type="spellStart"/>
      <w:r w:rsidRPr="000A3677">
        <w:rPr>
          <w:sz w:val="28"/>
          <w:szCs w:val="28"/>
        </w:rPr>
        <w:t>Пересвет</w:t>
      </w:r>
      <w:proofErr w:type="spellEnd"/>
      <w:r w:rsidRPr="000A3677">
        <w:rPr>
          <w:sz w:val="28"/>
          <w:szCs w:val="28"/>
        </w:rPr>
        <w:t xml:space="preserve"> и </w:t>
      </w:r>
      <w:proofErr w:type="spellStart"/>
      <w:r w:rsidRPr="000A3677">
        <w:rPr>
          <w:sz w:val="28"/>
          <w:szCs w:val="28"/>
        </w:rPr>
        <w:t>Ослябя</w:t>
      </w:r>
      <w:proofErr w:type="spellEnd"/>
      <w:r w:rsidRPr="000A3677">
        <w:rPr>
          <w:sz w:val="28"/>
          <w:szCs w:val="28"/>
        </w:rPr>
        <w:t>, мои братья, тоже будут стоять с вами плечом к плечу! И мы  отстоим нашу святую Русь, православную!</w:t>
      </w:r>
      <w:r w:rsidR="008406A5" w:rsidRPr="000A3677">
        <w:rPr>
          <w:sz w:val="28"/>
          <w:szCs w:val="28"/>
        </w:rPr>
        <w:t xml:space="preserve"> Да пребудет с вами Господь!</w:t>
      </w:r>
    </w:p>
    <w:p w:rsidR="008406A5" w:rsidRPr="000A3677" w:rsidRDefault="008406A5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b/>
          <w:sz w:val="28"/>
          <w:szCs w:val="28"/>
        </w:rPr>
        <w:t>Дружина.</w:t>
      </w:r>
      <w:r w:rsidRPr="000A3677">
        <w:rPr>
          <w:sz w:val="28"/>
          <w:szCs w:val="28"/>
        </w:rPr>
        <w:t xml:space="preserve"> Ура!!!</w:t>
      </w:r>
    </w:p>
    <w:p w:rsidR="000D3D3F" w:rsidRDefault="000D3D3F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Дальнейшая беседа с классом подводит учащихся к пониманию значимости фигуры преподобного Сергия Радонежского для истории России, для духовного становления христианина, да и в целом для воспитания порядочного человека.</w:t>
      </w:r>
    </w:p>
    <w:p w:rsidR="000D3D3F" w:rsidRPr="000D3D3F" w:rsidRDefault="000D3D3F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Примерные вопросы для беседы:</w:t>
      </w:r>
    </w:p>
    <w:p w:rsidR="0025402D" w:rsidRPr="000A3677" w:rsidRDefault="0025402D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lastRenderedPageBreak/>
        <w:t>-Что вы запомнили о преподобном Сергии Радонежском?</w:t>
      </w:r>
      <w:r w:rsidR="000D3D3F">
        <w:rPr>
          <w:sz w:val="28"/>
          <w:szCs w:val="28"/>
        </w:rPr>
        <w:t xml:space="preserve"> Какую роль он сыграл в судьбе России?</w:t>
      </w:r>
    </w:p>
    <w:p w:rsidR="0025402D" w:rsidRPr="000A3677" w:rsidRDefault="0025402D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 Почему он стал святым?</w:t>
      </w:r>
    </w:p>
    <w:p w:rsidR="0025402D" w:rsidRPr="000A3677" w:rsidRDefault="0025402D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 xml:space="preserve">- Что вы знаете о </w:t>
      </w:r>
      <w:r w:rsidR="00023D61" w:rsidRPr="000A3677">
        <w:rPr>
          <w:sz w:val="28"/>
          <w:szCs w:val="28"/>
        </w:rPr>
        <w:t xml:space="preserve">библейских </w:t>
      </w:r>
      <w:r w:rsidRPr="000A3677">
        <w:rPr>
          <w:sz w:val="28"/>
          <w:szCs w:val="28"/>
        </w:rPr>
        <w:t>законах?  (беседа о заповедях)</w:t>
      </w:r>
    </w:p>
    <w:p w:rsidR="0025402D" w:rsidRPr="000A3677" w:rsidRDefault="0025402D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-Как заповеди перекликаются с неписаными законами человеческого общежития?</w:t>
      </w:r>
    </w:p>
    <w:p w:rsidR="0025402D" w:rsidRDefault="0025402D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 Как вы понимаете значение слова «нравственность»? Как это понятие связано с героем нашего занятия?</w:t>
      </w:r>
    </w:p>
    <w:p w:rsidR="00530674" w:rsidRDefault="00530674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вам, ребята, хотелось бы быть нравственными людьми?</w:t>
      </w:r>
    </w:p>
    <w:p w:rsidR="00530674" w:rsidRPr="000A3677" w:rsidRDefault="00530674" w:rsidP="000A36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зажжём общую свечу нравственности, которая будет напоминать о наших добрых делах, подсказывать</w:t>
      </w:r>
      <w:r w:rsidR="001C1A24">
        <w:rPr>
          <w:sz w:val="28"/>
          <w:szCs w:val="28"/>
        </w:rPr>
        <w:t>, к чему нужно стремиться.</w:t>
      </w:r>
    </w:p>
    <w:p w:rsidR="0025402D" w:rsidRPr="000A3677" w:rsidRDefault="0025402D" w:rsidP="000A3677">
      <w:pPr>
        <w:spacing w:after="0" w:line="360" w:lineRule="auto"/>
        <w:jc w:val="both"/>
        <w:rPr>
          <w:sz w:val="28"/>
          <w:szCs w:val="28"/>
          <w:u w:val="single"/>
        </w:rPr>
      </w:pPr>
      <w:r w:rsidRPr="000A3677">
        <w:rPr>
          <w:sz w:val="28"/>
          <w:szCs w:val="28"/>
          <w:u w:val="single"/>
        </w:rPr>
        <w:t>Проект «Свеча моей души»</w:t>
      </w:r>
    </w:p>
    <w:p w:rsidR="0025402D" w:rsidRPr="000A3677" w:rsidRDefault="0025402D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У  каждого на столе заготовк</w:t>
      </w:r>
      <w:r w:rsidR="001C1A24">
        <w:rPr>
          <w:sz w:val="28"/>
          <w:szCs w:val="28"/>
        </w:rPr>
        <w:t>а</w:t>
      </w:r>
      <w:r w:rsidRPr="000A3677">
        <w:rPr>
          <w:sz w:val="28"/>
          <w:szCs w:val="28"/>
        </w:rPr>
        <w:t xml:space="preserve"> для проекта в виде свечи.  На свече надо дописать фразу.</w:t>
      </w:r>
    </w:p>
    <w:p w:rsidR="0025402D" w:rsidRPr="000A3677" w:rsidRDefault="0025402D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- Закончите предложение «Чтобы меня считали нравственным человеком, надо, чтобы я…»</w:t>
      </w:r>
    </w:p>
    <w:p w:rsidR="0025402D" w:rsidRPr="000A3677" w:rsidRDefault="0025402D" w:rsidP="000A3677">
      <w:pPr>
        <w:spacing w:after="0" w:line="360" w:lineRule="auto"/>
        <w:jc w:val="both"/>
        <w:rPr>
          <w:sz w:val="28"/>
          <w:szCs w:val="28"/>
        </w:rPr>
      </w:pPr>
      <w:r w:rsidRPr="000A3677">
        <w:rPr>
          <w:sz w:val="28"/>
          <w:szCs w:val="28"/>
        </w:rPr>
        <w:t>Приклеиваем «свечи» к заготовке в виде  жёлтого круга, в центре которого</w:t>
      </w:r>
      <w:r w:rsidR="005965CF" w:rsidRPr="000A3677">
        <w:rPr>
          <w:sz w:val="28"/>
          <w:szCs w:val="28"/>
        </w:rPr>
        <w:t xml:space="preserve"> находится </w:t>
      </w:r>
      <w:r w:rsidRPr="000A3677">
        <w:rPr>
          <w:sz w:val="28"/>
          <w:szCs w:val="28"/>
        </w:rPr>
        <w:t xml:space="preserve"> изображение Сергия Радонежского</w:t>
      </w:r>
      <w:r w:rsidR="005965CF" w:rsidRPr="000A3677">
        <w:rPr>
          <w:sz w:val="28"/>
          <w:szCs w:val="28"/>
        </w:rPr>
        <w:t>.</w:t>
      </w:r>
    </w:p>
    <w:p w:rsidR="005965CF" w:rsidRPr="00855854" w:rsidRDefault="005965CF" w:rsidP="000A3677">
      <w:pPr>
        <w:spacing w:after="0" w:line="360" w:lineRule="auto"/>
        <w:jc w:val="both"/>
        <w:rPr>
          <w:sz w:val="28"/>
          <w:szCs w:val="28"/>
        </w:rPr>
      </w:pPr>
      <w:r w:rsidRPr="00855854">
        <w:rPr>
          <w:sz w:val="28"/>
          <w:szCs w:val="28"/>
          <w:u w:val="single"/>
        </w:rPr>
        <w:t>Заключительное слово учителя.</w:t>
      </w:r>
      <w:r w:rsidRPr="00855854">
        <w:rPr>
          <w:sz w:val="28"/>
          <w:szCs w:val="28"/>
        </w:rPr>
        <w:t xml:space="preserve"> Получилось солнце с лучиками из свечей. Пусть это солнышко  светит вам во всех добрых начинаниях, как оно светило мальчику Варфоломею, будущему основателю Троице-Сергиевой Лавры преподобному Сергию Радонежскому!</w:t>
      </w:r>
    </w:p>
    <w:sectPr w:rsidR="005965CF" w:rsidRPr="00855854" w:rsidSect="00855854">
      <w:footerReference w:type="default" r:id="rId9"/>
      <w:pgSz w:w="11906" w:h="16838"/>
      <w:pgMar w:top="568" w:right="850" w:bottom="709" w:left="1701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0F" w:rsidRDefault="00D2330F" w:rsidP="00CD31B6">
      <w:pPr>
        <w:spacing w:after="0" w:line="240" w:lineRule="auto"/>
      </w:pPr>
      <w:r>
        <w:separator/>
      </w:r>
    </w:p>
  </w:endnote>
  <w:endnote w:type="continuationSeparator" w:id="0">
    <w:p w:rsidR="00D2330F" w:rsidRDefault="00D2330F" w:rsidP="00CD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2204"/>
    </w:sdtPr>
    <w:sdtContent>
      <w:p w:rsidR="00530674" w:rsidRDefault="00530674">
        <w:pPr>
          <w:pStyle w:val="a7"/>
          <w:jc w:val="center"/>
        </w:pPr>
        <w:fldSimple w:instr=" PAGE   \* MERGEFORMAT ">
          <w:r w:rsidR="001C1A24">
            <w:rPr>
              <w:noProof/>
            </w:rPr>
            <w:t>4</w:t>
          </w:r>
        </w:fldSimple>
      </w:p>
    </w:sdtContent>
  </w:sdt>
  <w:p w:rsidR="00530674" w:rsidRDefault="005306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0F" w:rsidRDefault="00D2330F" w:rsidP="00CD31B6">
      <w:pPr>
        <w:spacing w:after="0" w:line="240" w:lineRule="auto"/>
      </w:pPr>
      <w:r>
        <w:separator/>
      </w:r>
    </w:p>
  </w:footnote>
  <w:footnote w:type="continuationSeparator" w:id="0">
    <w:p w:rsidR="00D2330F" w:rsidRDefault="00D2330F" w:rsidP="00CD3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A4"/>
    <w:rsid w:val="00023D61"/>
    <w:rsid w:val="0009371D"/>
    <w:rsid w:val="000A3677"/>
    <w:rsid w:val="000D3D3F"/>
    <w:rsid w:val="00137EA4"/>
    <w:rsid w:val="001B0EBF"/>
    <w:rsid w:val="001C1A24"/>
    <w:rsid w:val="00246AB0"/>
    <w:rsid w:val="0025402D"/>
    <w:rsid w:val="00270A4B"/>
    <w:rsid w:val="0029600B"/>
    <w:rsid w:val="00377DB8"/>
    <w:rsid w:val="00476561"/>
    <w:rsid w:val="004F6FEC"/>
    <w:rsid w:val="00530674"/>
    <w:rsid w:val="005639B3"/>
    <w:rsid w:val="005965CF"/>
    <w:rsid w:val="00653DD5"/>
    <w:rsid w:val="00675361"/>
    <w:rsid w:val="00743E53"/>
    <w:rsid w:val="007811E9"/>
    <w:rsid w:val="00785C9D"/>
    <w:rsid w:val="008406A5"/>
    <w:rsid w:val="00855854"/>
    <w:rsid w:val="00860932"/>
    <w:rsid w:val="00887194"/>
    <w:rsid w:val="008C1652"/>
    <w:rsid w:val="0090276D"/>
    <w:rsid w:val="009149B6"/>
    <w:rsid w:val="009B7C28"/>
    <w:rsid w:val="009B7F35"/>
    <w:rsid w:val="00A23838"/>
    <w:rsid w:val="00A736F7"/>
    <w:rsid w:val="00A825AE"/>
    <w:rsid w:val="00AC40CC"/>
    <w:rsid w:val="00AF2C05"/>
    <w:rsid w:val="00AF36E2"/>
    <w:rsid w:val="00C1039C"/>
    <w:rsid w:val="00CD31B6"/>
    <w:rsid w:val="00CD7675"/>
    <w:rsid w:val="00CD776D"/>
    <w:rsid w:val="00D2330F"/>
    <w:rsid w:val="00E122D7"/>
    <w:rsid w:val="00E232DC"/>
    <w:rsid w:val="00F654A3"/>
    <w:rsid w:val="00FB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1B6"/>
  </w:style>
  <w:style w:type="paragraph" w:styleId="a7">
    <w:name w:val="footer"/>
    <w:basedOn w:val="a"/>
    <w:link w:val="a8"/>
    <w:uiPriority w:val="99"/>
    <w:unhideWhenUsed/>
    <w:rsid w:val="00CD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2013-11-18T18:46:00Z</dcterms:created>
  <dcterms:modified xsi:type="dcterms:W3CDTF">2014-03-03T20:04:00Z</dcterms:modified>
</cp:coreProperties>
</file>